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4E" w:rsidRPr="001905A0" w:rsidRDefault="008B274E" w:rsidP="008B274E">
      <w:pPr>
        <w:rPr>
          <w:rFonts w:ascii="Arial" w:hAnsi="Arial" w:cs="Arial"/>
          <w:b/>
          <w:sz w:val="24"/>
        </w:rPr>
      </w:pPr>
      <w:r w:rsidRPr="001905A0">
        <w:rPr>
          <w:rFonts w:ascii="Arial" w:hAnsi="Arial" w:cs="Arial"/>
          <w:b/>
          <w:sz w:val="24"/>
        </w:rPr>
        <w:t xml:space="preserve">Observación </w:t>
      </w:r>
      <w:r>
        <w:rPr>
          <w:rFonts w:ascii="Arial" w:hAnsi="Arial" w:cs="Arial"/>
          <w:b/>
          <w:sz w:val="24"/>
        </w:rPr>
        <w:t xml:space="preserve">y análisis </w:t>
      </w:r>
      <w:r w:rsidRPr="001905A0">
        <w:rPr>
          <w:rFonts w:ascii="Arial" w:hAnsi="Arial" w:cs="Arial"/>
          <w:b/>
          <w:sz w:val="24"/>
        </w:rPr>
        <w:t>de la práctica educativa</w:t>
      </w:r>
      <w:r w:rsidRPr="001905A0">
        <w:rPr>
          <w:rFonts w:ascii="Arial" w:hAnsi="Arial" w:cs="Arial"/>
          <w:b/>
          <w:sz w:val="24"/>
        </w:rPr>
        <w:br/>
        <w:t xml:space="preserve">Docente: </w:t>
      </w:r>
      <w:r w:rsidRPr="008B274E">
        <w:rPr>
          <w:rFonts w:ascii="Arial" w:hAnsi="Arial" w:cs="Arial"/>
          <w:sz w:val="24"/>
        </w:rPr>
        <w:t>Beatriz Hernández Sánchez</w:t>
      </w:r>
      <w:r w:rsidRPr="001905A0">
        <w:rPr>
          <w:rFonts w:ascii="Arial" w:hAnsi="Arial" w:cs="Arial"/>
          <w:b/>
          <w:sz w:val="24"/>
        </w:rPr>
        <w:t xml:space="preserve"> </w:t>
      </w:r>
      <w:r w:rsidRPr="001905A0">
        <w:rPr>
          <w:rFonts w:ascii="Arial" w:hAnsi="Arial" w:cs="Arial"/>
          <w:b/>
          <w:sz w:val="24"/>
        </w:rPr>
        <w:br/>
        <w:t xml:space="preserve">Alumna: </w:t>
      </w:r>
      <w:r w:rsidRPr="008B274E">
        <w:rPr>
          <w:rFonts w:ascii="Arial" w:hAnsi="Arial" w:cs="Arial"/>
          <w:sz w:val="24"/>
        </w:rPr>
        <w:t>Gabriela Escobedo Sánchez</w:t>
      </w:r>
      <w:r w:rsidRPr="001905A0">
        <w:rPr>
          <w:rFonts w:ascii="Arial" w:hAnsi="Arial" w:cs="Arial"/>
          <w:b/>
          <w:sz w:val="24"/>
        </w:rPr>
        <w:t xml:space="preserve">  </w:t>
      </w:r>
      <w:r w:rsidRPr="001905A0">
        <w:rPr>
          <w:rFonts w:ascii="Arial" w:hAnsi="Arial" w:cs="Arial"/>
          <w:b/>
          <w:sz w:val="24"/>
        </w:rPr>
        <w:br/>
        <w:t xml:space="preserve">Licenciatura: </w:t>
      </w:r>
      <w:r w:rsidRPr="008B274E">
        <w:rPr>
          <w:rFonts w:ascii="Arial" w:hAnsi="Arial" w:cs="Arial"/>
          <w:sz w:val="24"/>
        </w:rPr>
        <w:t>Preescolar</w:t>
      </w:r>
    </w:p>
    <w:p w:rsidR="00540D2E" w:rsidRDefault="008B274E" w:rsidP="008B274E">
      <w:pPr>
        <w:jc w:val="center"/>
        <w:rPr>
          <w:rFonts w:ascii="Cooper Black" w:hAnsi="Cooper Black"/>
          <w:sz w:val="52"/>
        </w:rPr>
      </w:pPr>
      <w:r>
        <w:rPr>
          <w:rFonts w:ascii="Cooper Black" w:hAnsi="Cooper Black"/>
          <w:sz w:val="52"/>
        </w:rPr>
        <w:br/>
      </w:r>
      <w:r w:rsidRPr="008B274E">
        <w:rPr>
          <w:rFonts w:ascii="Cooper Black" w:hAnsi="Cooper Black"/>
          <w:sz w:val="52"/>
        </w:rPr>
        <w:t>ENTREVISTA</w:t>
      </w:r>
    </w:p>
    <w:p w:rsidR="008B274E" w:rsidRPr="007909CA" w:rsidRDefault="008B274E" w:rsidP="008B274E">
      <w:pPr>
        <w:jc w:val="right"/>
        <w:rPr>
          <w:rFonts w:ascii="Arial" w:hAnsi="Arial" w:cs="Arial"/>
          <w:b/>
          <w:sz w:val="24"/>
        </w:rPr>
      </w:pPr>
      <w:r w:rsidRPr="007909CA">
        <w:rPr>
          <w:rFonts w:ascii="Arial" w:hAnsi="Arial" w:cs="Arial"/>
          <w:b/>
          <w:sz w:val="24"/>
        </w:rPr>
        <w:t xml:space="preserve">Entrevistado: </w:t>
      </w:r>
      <w:proofErr w:type="spellStart"/>
      <w:r w:rsidRPr="007909CA">
        <w:rPr>
          <w:rFonts w:ascii="Arial" w:hAnsi="Arial" w:cs="Arial"/>
          <w:b/>
          <w:sz w:val="24"/>
        </w:rPr>
        <w:t>Itzamana</w:t>
      </w:r>
      <w:proofErr w:type="spellEnd"/>
      <w:r w:rsidRPr="007909CA">
        <w:rPr>
          <w:rFonts w:ascii="Arial" w:hAnsi="Arial" w:cs="Arial"/>
          <w:b/>
          <w:sz w:val="24"/>
        </w:rPr>
        <w:t xml:space="preserve"> </w:t>
      </w:r>
      <w:proofErr w:type="spellStart"/>
      <w:r w:rsidRPr="007909CA">
        <w:rPr>
          <w:rFonts w:ascii="Arial" w:hAnsi="Arial" w:cs="Arial"/>
          <w:b/>
          <w:sz w:val="24"/>
        </w:rPr>
        <w:t>Zulhu</w:t>
      </w:r>
      <w:proofErr w:type="spellEnd"/>
      <w:r w:rsidRPr="007909CA">
        <w:rPr>
          <w:rFonts w:ascii="Arial" w:hAnsi="Arial" w:cs="Arial"/>
          <w:b/>
          <w:sz w:val="24"/>
        </w:rPr>
        <w:t xml:space="preserve"> Muñoz </w:t>
      </w:r>
      <w:r w:rsidRPr="007909CA">
        <w:rPr>
          <w:rFonts w:ascii="Arial" w:hAnsi="Arial" w:cs="Arial"/>
          <w:b/>
          <w:sz w:val="24"/>
        </w:rPr>
        <w:br/>
        <w:t xml:space="preserve">Docente en la licenciatura de Ed. Física </w:t>
      </w:r>
      <w:r w:rsidRPr="007909CA">
        <w:rPr>
          <w:rFonts w:ascii="Arial" w:hAnsi="Arial" w:cs="Arial"/>
          <w:b/>
          <w:sz w:val="24"/>
        </w:rPr>
        <w:br/>
        <w:t>Activo</w:t>
      </w:r>
    </w:p>
    <w:p w:rsidR="008B274E" w:rsidRDefault="008B274E" w:rsidP="008B274E">
      <w:pPr>
        <w:rPr>
          <w:rFonts w:ascii="Arial" w:hAnsi="Arial" w:cs="Arial"/>
          <w:sz w:val="24"/>
        </w:rPr>
      </w:pPr>
    </w:p>
    <w:p w:rsidR="008B274E" w:rsidRDefault="008B274E" w:rsidP="008B274E">
      <w:pPr>
        <w:rPr>
          <w:rFonts w:ascii="Arial" w:hAnsi="Arial" w:cs="Arial"/>
          <w:sz w:val="24"/>
        </w:rPr>
      </w:pPr>
    </w:p>
    <w:p w:rsidR="008B274E" w:rsidRPr="007909CA" w:rsidRDefault="008B274E" w:rsidP="008B274E">
      <w:pPr>
        <w:rPr>
          <w:rFonts w:ascii="Arial" w:hAnsi="Arial" w:cs="Arial"/>
          <w:b/>
          <w:sz w:val="24"/>
        </w:rPr>
      </w:pPr>
      <w:r w:rsidRPr="007909CA">
        <w:rPr>
          <w:rFonts w:ascii="Arial" w:hAnsi="Arial" w:cs="Arial"/>
          <w:b/>
          <w:sz w:val="24"/>
        </w:rPr>
        <w:t xml:space="preserve">¿De qué manera la escuela constituye </w:t>
      </w:r>
      <w:r w:rsidR="007909CA" w:rsidRPr="007909CA">
        <w:rPr>
          <w:rFonts w:ascii="Arial" w:hAnsi="Arial" w:cs="Arial"/>
          <w:b/>
          <w:sz w:val="24"/>
        </w:rPr>
        <w:t>un factor de formación para el mundo cambiante de hoy?</w:t>
      </w:r>
    </w:p>
    <w:p w:rsidR="007909CA" w:rsidRDefault="007909CA" w:rsidP="008B27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-Si queremos un mundo de paz, tenemos que formar gente que sepa amor, es decir, si queremos salir de un hoyo tenemos que inculcar una buena formación desde un principio. </w:t>
      </w:r>
    </w:p>
    <w:p w:rsidR="007909CA" w:rsidRPr="007909CA" w:rsidRDefault="007909CA" w:rsidP="008B274E">
      <w:pPr>
        <w:rPr>
          <w:rFonts w:ascii="Arial" w:hAnsi="Arial" w:cs="Arial"/>
          <w:b/>
          <w:sz w:val="24"/>
        </w:rPr>
      </w:pPr>
      <w:r w:rsidRPr="007909CA">
        <w:rPr>
          <w:rFonts w:ascii="Arial" w:hAnsi="Arial" w:cs="Arial"/>
          <w:b/>
          <w:sz w:val="24"/>
        </w:rPr>
        <w:t>¿Cómo se liga la escuela con lo que las familias de hoy demandan?</w:t>
      </w:r>
    </w:p>
    <w:p w:rsidR="007909CA" w:rsidRDefault="007909CA" w:rsidP="008B27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-Las familias demandan una formación, una preparación más allá de la que se le pueda ofrecer en casa, necesitan quieren y más que nada exigen que su hijo se forme para un futuro competente.</w:t>
      </w:r>
    </w:p>
    <w:p w:rsidR="007909CA" w:rsidRPr="007909CA" w:rsidRDefault="007909CA" w:rsidP="008B274E">
      <w:pPr>
        <w:rPr>
          <w:rFonts w:ascii="Arial" w:hAnsi="Arial" w:cs="Arial"/>
          <w:b/>
          <w:sz w:val="24"/>
        </w:rPr>
      </w:pPr>
      <w:r w:rsidRPr="007909CA">
        <w:rPr>
          <w:rFonts w:ascii="Arial" w:hAnsi="Arial" w:cs="Arial"/>
          <w:b/>
          <w:sz w:val="24"/>
        </w:rPr>
        <w:t>¿Es la escuela un espacio inclusivo?</w:t>
      </w:r>
    </w:p>
    <w:p w:rsidR="007909CA" w:rsidRDefault="007909CA" w:rsidP="008B27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-En cualquiera de las instituciones se pueden ver personas de religión indistinta o de diferentes capacidades, aparte hablando de derechos y deberes, la constitución proclama que deben obtener la educación necesaria para sus necesidades.</w:t>
      </w:r>
    </w:p>
    <w:p w:rsidR="007909CA" w:rsidRPr="007909CA" w:rsidRDefault="007909CA" w:rsidP="008B274E">
      <w:pPr>
        <w:rPr>
          <w:rFonts w:ascii="Arial" w:hAnsi="Arial" w:cs="Arial"/>
          <w:b/>
          <w:sz w:val="24"/>
        </w:rPr>
      </w:pPr>
      <w:r w:rsidRPr="007909CA">
        <w:rPr>
          <w:rFonts w:ascii="Arial" w:hAnsi="Arial" w:cs="Arial"/>
          <w:b/>
          <w:sz w:val="24"/>
        </w:rPr>
        <w:t>¿Las formas de educación son congruentes con lo que la sociedad y el conocimiento requieren?</w:t>
      </w:r>
    </w:p>
    <w:p w:rsidR="007909CA" w:rsidRDefault="007909CA" w:rsidP="008B27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-No son congruentes, en las TIC estamos atrasados alrededor de 25 años a comparación de otros países.</w:t>
      </w:r>
      <w:r>
        <w:rPr>
          <w:rFonts w:ascii="Arial" w:hAnsi="Arial" w:cs="Arial"/>
          <w:sz w:val="24"/>
        </w:rPr>
        <w:br/>
        <w:t xml:space="preserve">Además los estándares se toman en circunstancias muy disparejas, un ejemplo claro de esto es la educación en las zonas marginadas  (sierra, ranchos </w:t>
      </w:r>
      <w:proofErr w:type="spellStart"/>
      <w:r>
        <w:rPr>
          <w:rFonts w:ascii="Arial" w:hAnsi="Arial" w:cs="Arial"/>
          <w:sz w:val="24"/>
        </w:rPr>
        <w:t>etc</w:t>
      </w:r>
      <w:proofErr w:type="spellEnd"/>
      <w:r>
        <w:rPr>
          <w:rFonts w:ascii="Arial" w:hAnsi="Arial" w:cs="Arial"/>
          <w:sz w:val="24"/>
        </w:rPr>
        <w:t xml:space="preserve">) Como si ellos tuvieran acceso a internet, o no vallamos tan lejos como si ellos tuvieran </w:t>
      </w:r>
      <w:r>
        <w:rPr>
          <w:rFonts w:ascii="Arial" w:hAnsi="Arial" w:cs="Arial"/>
          <w:sz w:val="24"/>
        </w:rPr>
        <w:lastRenderedPageBreak/>
        <w:t>acceso a libros.</w:t>
      </w:r>
      <w:r>
        <w:rPr>
          <w:rFonts w:ascii="Arial" w:hAnsi="Arial" w:cs="Arial"/>
          <w:sz w:val="24"/>
        </w:rPr>
        <w:br/>
        <w:t>Hay una variedad enorme entre los órganos de educación “lo sé porque lo he vivido”.</w:t>
      </w:r>
    </w:p>
    <w:p w:rsidR="007909CA" w:rsidRPr="008B274E" w:rsidRDefault="007909CA" w:rsidP="008B274E">
      <w:pPr>
        <w:rPr>
          <w:rFonts w:ascii="Arial" w:hAnsi="Arial" w:cs="Arial"/>
          <w:sz w:val="24"/>
        </w:rPr>
      </w:pPr>
    </w:p>
    <w:sectPr w:rsidR="007909CA" w:rsidRPr="008B274E" w:rsidSect="00F15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B274E"/>
    <w:rsid w:val="007909CA"/>
    <w:rsid w:val="008B274E"/>
    <w:rsid w:val="00ED0625"/>
    <w:rsid w:val="00F151F2"/>
    <w:rsid w:val="00F3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2014-09-03T19:55:00Z</dcterms:created>
  <dcterms:modified xsi:type="dcterms:W3CDTF">2014-09-03T21:02:00Z</dcterms:modified>
</cp:coreProperties>
</file>